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B3799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 w:rsidRPr="004E1820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37991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4E1820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1820">
        <w:rPr>
          <w:rFonts w:ascii="Times New Roman" w:hAnsi="Times New Roman" w:cs="Times New Roman"/>
          <w:sz w:val="24"/>
          <w:szCs w:val="24"/>
        </w:rPr>
        <w:t>КЗК-</w:t>
      </w:r>
      <w:r w:rsidR="00B37991" w:rsidRPr="004E1820">
        <w:rPr>
          <w:rFonts w:ascii="Times New Roman" w:hAnsi="Times New Roman" w:cs="Times New Roman"/>
          <w:sz w:val="24"/>
          <w:szCs w:val="24"/>
        </w:rPr>
        <w:t>5</w:t>
      </w:r>
      <w:r w:rsidR="005A7448" w:rsidRPr="004E1820">
        <w:rPr>
          <w:rFonts w:ascii="Times New Roman" w:hAnsi="Times New Roman" w:cs="Times New Roman"/>
          <w:sz w:val="24"/>
          <w:szCs w:val="24"/>
        </w:rPr>
        <w:t>5</w:t>
      </w:r>
      <w:r w:rsidR="00674AB3" w:rsidRPr="004E1820">
        <w:rPr>
          <w:rFonts w:ascii="Times New Roman" w:hAnsi="Times New Roman" w:cs="Times New Roman"/>
          <w:sz w:val="24"/>
          <w:szCs w:val="24"/>
        </w:rPr>
        <w:t>/2024</w:t>
      </w:r>
      <w:r w:rsidRPr="004E18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7991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Инвест БГ Сервиз“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10C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799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„Св. Иван Рилски“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B10C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B37991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7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37991" w:rsidRPr="00B3799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„Павлов – БМТ 2017“ </w:t>
      </w:r>
      <w:r w:rsidRPr="00B37991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B379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8B1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B3799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B10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Д</w:t>
      </w:r>
      <w:r w:rsidRPr="00B379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182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1820" w:rsidRDefault="004E182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5B8" w:rsidRDefault="00A725B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820" w:rsidRDefault="004E182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E1820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установи, че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1820">
        <w:rPr>
          <w:rFonts w:ascii="Times New Roman" w:hAnsi="Times New Roman" w:cs="Times New Roman"/>
          <w:sz w:val="24"/>
          <w:szCs w:val="24"/>
        </w:rPr>
        <w:t xml:space="preserve">ешение от 02.11.2023 г. на </w:t>
      </w:r>
      <w:r w:rsidR="00821EA2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Pr="004E1820">
        <w:rPr>
          <w:rFonts w:ascii="Times New Roman" w:hAnsi="Times New Roman" w:cs="Times New Roman"/>
          <w:sz w:val="24"/>
          <w:szCs w:val="24"/>
        </w:rPr>
        <w:t xml:space="preserve">за откриване на обжалваната обществена поръчка е отменено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1820">
        <w:rPr>
          <w:rFonts w:ascii="Times New Roman" w:hAnsi="Times New Roman" w:cs="Times New Roman"/>
          <w:sz w:val="24"/>
          <w:szCs w:val="24"/>
        </w:rPr>
        <w:t xml:space="preserve">ешение на КЗК, постановено по преписка № КЗК-35/2024 г. 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B10C0">
        <w:rPr>
          <w:rFonts w:ascii="Times New Roman" w:hAnsi="Times New Roman" w:cs="Times New Roman"/>
          <w:sz w:val="24"/>
          <w:szCs w:val="24"/>
        </w:rPr>
        <w:t xml:space="preserve">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21EA2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1EA2" w:rsidRPr="00821EA2">
        <w:rPr>
          <w:rFonts w:ascii="Times New Roman" w:hAnsi="Times New Roman" w:cs="Times New Roman"/>
          <w:sz w:val="24"/>
          <w:szCs w:val="24"/>
        </w:rPr>
        <w:t>Няма да претендирам разноски, само правя възражение за прекомерност в случай, че насрещната страна е претендирала разноски над минималния размер.</w:t>
      </w:r>
    </w:p>
    <w:p w:rsidR="00821EA2" w:rsidRDefault="00821E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821EA2" w:rsidRDefault="00821E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B10C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EA2" w:rsidRDefault="00821EA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EA2" w:rsidRDefault="00821EA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EA2" w:rsidRDefault="00821EA2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4B7" w:rsidRDefault="006854B7">
      <w:pPr>
        <w:spacing w:after="0" w:line="240" w:lineRule="auto"/>
      </w:pPr>
      <w:r>
        <w:separator/>
      </w:r>
    </w:p>
  </w:endnote>
  <w:endnote w:type="continuationSeparator" w:id="0">
    <w:p w:rsidR="006854B7" w:rsidRDefault="0068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5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5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4B7" w:rsidRDefault="006854B7">
      <w:pPr>
        <w:spacing w:after="0" w:line="240" w:lineRule="auto"/>
      </w:pPr>
      <w:r>
        <w:separator/>
      </w:r>
    </w:p>
  </w:footnote>
  <w:footnote w:type="continuationSeparator" w:id="0">
    <w:p w:rsidR="006854B7" w:rsidRDefault="00685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E1820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854B7"/>
    <w:rsid w:val="00693336"/>
    <w:rsid w:val="006D6F92"/>
    <w:rsid w:val="006F7E5B"/>
    <w:rsid w:val="007025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21EA2"/>
    <w:rsid w:val="008543A6"/>
    <w:rsid w:val="00873B55"/>
    <w:rsid w:val="00897632"/>
    <w:rsid w:val="008A02DB"/>
    <w:rsid w:val="008B0992"/>
    <w:rsid w:val="008B10C0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661EE"/>
    <w:rsid w:val="00A725B8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7991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F86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2024-05-10T09:03:00Z</dcterms:created>
  <dcterms:modified xsi:type="dcterms:W3CDTF">2024-05-10T09:03:00Z</dcterms:modified>
</cp:coreProperties>
</file>